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EC788C6" w14:textId="77777777" w:rsidR="008A37B9" w:rsidRDefault="008A37B9" w:rsidP="008A37B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3FD973C" w14:textId="77777777" w:rsidR="00231CBC" w:rsidRDefault="00231CBC" w:rsidP="00231CBC">
      <w:r>
        <w:t>21 pólusú euro dugó - 3 x RCA aljzat + SVHS aljzat</w:t>
      </w:r>
    </w:p>
    <w:p w14:paraId="229FADB1" w14:textId="77777777" w:rsidR="00231CBC" w:rsidRDefault="00231CBC" w:rsidP="00231CBC">
      <w:r>
        <w:t>sztereó átalakító kapcsolóval</w:t>
      </w:r>
    </w:p>
    <w:p w14:paraId="658780FD" w14:textId="62D7316C" w:rsidR="00752557" w:rsidRPr="005513CB" w:rsidRDefault="00231CBC" w:rsidP="00231CBC">
      <w:r>
        <w:t xml:space="preserve">1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2022-08-02T11:44:00Z</dcterms:created>
  <dcterms:modified xsi:type="dcterms:W3CDTF">2022-08-02T11:44:00Z</dcterms:modified>
</cp:coreProperties>
</file>